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480" w:rsidRDefault="00DE2480" w:rsidP="00DE2480">
      <w:pPr>
        <w:pStyle w:val="normal"/>
        <w:rPr>
          <w:b/>
        </w:rPr>
      </w:pPr>
      <w:r>
        <w:t xml:space="preserve">                                                                                     </w:t>
      </w:r>
      <w:r>
        <w:rPr>
          <w:b/>
        </w:rPr>
        <w:t>Додаток 1,</w:t>
      </w:r>
    </w:p>
    <w:p w:rsidR="00DE2480" w:rsidRDefault="00DE2480" w:rsidP="00DE2480">
      <w:pPr>
        <w:pStyle w:val="normal"/>
        <w:shd w:val="clear" w:color="auto" w:fill="FFFFFF"/>
        <w:ind w:left="5103"/>
      </w:pPr>
      <w:r>
        <w:t>складений відповідно до таблиці 8</w:t>
      </w:r>
    </w:p>
    <w:p w:rsidR="00DE2480" w:rsidRDefault="00DE2480" w:rsidP="00DE2480">
      <w:pPr>
        <w:pStyle w:val="normal"/>
        <w:shd w:val="clear" w:color="auto" w:fill="FFFFFF"/>
        <w:ind w:left="4320" w:firstLine="720"/>
      </w:pPr>
      <w:r>
        <w:t>Типової освітньої програми</w:t>
      </w:r>
    </w:p>
    <w:p w:rsidR="00DE2480" w:rsidRDefault="00DE2480" w:rsidP="00DE2480">
      <w:pPr>
        <w:pStyle w:val="normal"/>
        <w:shd w:val="clear" w:color="auto" w:fill="FFFFFF"/>
        <w:tabs>
          <w:tab w:val="right" w:pos="5094"/>
        </w:tabs>
        <w:ind w:left="9354" w:hanging="4252"/>
      </w:pPr>
      <w:r>
        <w:t>закладів загальної середньої освіти</w:t>
      </w:r>
    </w:p>
    <w:p w:rsidR="00DE2480" w:rsidRDefault="00DE2480" w:rsidP="00DE2480">
      <w:pPr>
        <w:pStyle w:val="normal"/>
        <w:shd w:val="clear" w:color="auto" w:fill="FFFFFF"/>
        <w:ind w:left="5102"/>
      </w:pPr>
      <w:r>
        <w:t>І ступеня, затвердженої наказом</w:t>
      </w:r>
    </w:p>
    <w:p w:rsidR="00DE2480" w:rsidRDefault="00DE2480" w:rsidP="00DE2480">
      <w:pPr>
        <w:pStyle w:val="normal"/>
        <w:shd w:val="clear" w:color="auto" w:fill="FFFFFF"/>
        <w:ind w:left="7982" w:hanging="5100"/>
      </w:pPr>
      <w:r>
        <w:t xml:space="preserve">                                    Міністерства освіти і науки України </w:t>
      </w:r>
    </w:p>
    <w:p w:rsidR="00DE2480" w:rsidRDefault="00DE2480" w:rsidP="00DE2480">
      <w:pPr>
        <w:pStyle w:val="normal"/>
        <w:shd w:val="clear" w:color="auto" w:fill="FFFFFF"/>
        <w:ind w:left="7982" w:hanging="5100"/>
        <w:rPr>
          <w:b/>
        </w:rPr>
      </w:pPr>
      <w:r>
        <w:t xml:space="preserve">                                    </w:t>
      </w:r>
      <w:r>
        <w:rPr>
          <w:b/>
        </w:rPr>
        <w:t>від 20.04.2018 № 407</w:t>
      </w:r>
    </w:p>
    <w:p w:rsidR="0069326A" w:rsidRDefault="0069326A" w:rsidP="00DE2480">
      <w:pPr>
        <w:pStyle w:val="normal"/>
        <w:shd w:val="clear" w:color="auto" w:fill="FFFFFF"/>
        <w:ind w:left="7982" w:hanging="5100"/>
        <w:rPr>
          <w:b/>
          <w:sz w:val="28"/>
          <w:szCs w:val="28"/>
        </w:rPr>
      </w:pPr>
    </w:p>
    <w:p w:rsidR="00DE2480" w:rsidRDefault="00DE2480" w:rsidP="00DE2480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Перелік навчальних програм </w:t>
      </w:r>
    </w:p>
    <w:p w:rsidR="00DE2480" w:rsidRDefault="00DE2480" w:rsidP="00DE2480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учнів закладів загальної середньої освіти І ступеня</w:t>
      </w:r>
    </w:p>
    <w:p w:rsidR="00DE2480" w:rsidRDefault="00DE2480" w:rsidP="00DE2480"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(затверджені наказом МОН від 29.05.2015 № 584)</w:t>
      </w:r>
    </w:p>
    <w:p w:rsidR="00DE2480" w:rsidRDefault="00DE2480" w:rsidP="00DE2480">
      <w:pPr>
        <w:pStyle w:val="normal"/>
        <w:jc w:val="center"/>
        <w:rPr>
          <w:i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8"/>
        <w:gridCol w:w="8932"/>
      </w:tblGrid>
      <w:tr w:rsidR="00DE2480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 навчальної програми</w:t>
            </w:r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5">
              <w:r w:rsidR="00DE2480">
                <w:rPr>
                  <w:color w:val="000000"/>
                  <w:sz w:val="28"/>
                  <w:szCs w:val="28"/>
                </w:rPr>
                <w:t>Українська мова.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6">
              <w:r w:rsidR="00DE2480">
                <w:rPr>
                  <w:color w:val="000000"/>
                  <w:sz w:val="28"/>
                  <w:szCs w:val="28"/>
                </w:rPr>
                <w:t>Математика.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7">
              <w:r w:rsidR="00DE2480">
                <w:rPr>
                  <w:color w:val="000000"/>
                  <w:sz w:val="28"/>
                  <w:szCs w:val="28"/>
                </w:rPr>
                <w:t>Мистецтво.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8">
              <w:r w:rsidR="00DE2480">
                <w:rPr>
                  <w:color w:val="000000"/>
                  <w:sz w:val="28"/>
                  <w:szCs w:val="28"/>
                </w:rPr>
                <w:t>Музичне мистецтво.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9">
              <w:r w:rsidR="00DE2480">
                <w:rPr>
                  <w:color w:val="000000"/>
                  <w:sz w:val="28"/>
                  <w:szCs w:val="28"/>
                </w:rPr>
                <w:t>Образотворче мистецтво.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10">
              <w:r w:rsidR="00DE2480">
                <w:rPr>
                  <w:color w:val="000000"/>
                  <w:sz w:val="28"/>
                  <w:szCs w:val="28"/>
                </w:rPr>
                <w:t>Основи здоров'я.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11">
              <w:r w:rsidR="00DE2480">
                <w:rPr>
                  <w:color w:val="000000"/>
                  <w:sz w:val="28"/>
                  <w:szCs w:val="28"/>
                </w:rPr>
                <w:t>Природознавство.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12">
              <w:r w:rsidR="00DE2480">
                <w:rPr>
                  <w:color w:val="000000"/>
                  <w:sz w:val="28"/>
                  <w:szCs w:val="28"/>
                </w:rPr>
                <w:t>Трудове навчання.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13">
              <w:r w:rsidR="00DE2480">
                <w:rPr>
                  <w:color w:val="000000"/>
                  <w:sz w:val="28"/>
                  <w:szCs w:val="28"/>
                </w:rPr>
                <w:t>Фізична культура. Навчальна програма для загальноосвітніх навчальних закладів 1–4 класи</w:t>
              </w:r>
            </w:hyperlink>
          </w:p>
        </w:tc>
      </w:tr>
      <w:tr w:rsidR="00DE2480" w:rsidRPr="0069326A" w:rsidTr="007F457B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widowControl w:val="0"/>
              <w:numPr>
                <w:ilvl w:val="0"/>
                <w:numId w:val="2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8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8D353A" w:rsidP="007F457B">
            <w:pPr>
              <w:pStyle w:val="normal"/>
              <w:rPr>
                <w:sz w:val="28"/>
                <w:szCs w:val="28"/>
              </w:rPr>
            </w:pPr>
            <w:hyperlink r:id="rId14">
              <w:r w:rsidR="00DE2480">
                <w:rPr>
                  <w:color w:val="000000"/>
                  <w:sz w:val="28"/>
                  <w:szCs w:val="28"/>
                </w:rPr>
                <w:t>Іноземні мови. Навчальні програми для 1–4 класів загальноосвітніх навчальних закладів та спеціалізованих шкіл</w:t>
              </w:r>
            </w:hyperlink>
          </w:p>
        </w:tc>
      </w:tr>
    </w:tbl>
    <w:p w:rsidR="00DE2480" w:rsidRDefault="00DE2480" w:rsidP="00DE2480">
      <w:pPr>
        <w:pStyle w:val="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E2480" w:rsidRDefault="00DE2480" w:rsidP="00DE2480">
      <w:pPr>
        <w:pStyle w:val="normal"/>
        <w:spacing w:line="276" w:lineRule="auto"/>
        <w:jc w:val="both"/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Директор ліцею №1                                 І.Ф.Околічний</w:t>
      </w: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DE2480" w:rsidRDefault="00DE2480" w:rsidP="00DE2480">
      <w:pPr>
        <w:pStyle w:val="normal"/>
        <w:shd w:val="clear" w:color="auto" w:fill="FFFFFF"/>
        <w:rPr>
          <w:sz w:val="28"/>
          <w:szCs w:val="28"/>
        </w:rPr>
      </w:pPr>
    </w:p>
    <w:p w:rsidR="0069326A" w:rsidRDefault="0069326A" w:rsidP="00DE2480">
      <w:pPr>
        <w:pStyle w:val="normal"/>
        <w:pBdr>
          <w:top w:val="nil"/>
          <w:left w:val="nil"/>
          <w:bottom w:val="nil"/>
          <w:right w:val="nil"/>
          <w:between w:val="nil"/>
        </w:pBdr>
      </w:pP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lastRenderedPageBreak/>
        <w:t xml:space="preserve">                                                                               </w:t>
      </w:r>
      <w:r>
        <w:rPr>
          <w:color w:val="000000"/>
        </w:rPr>
        <w:t xml:space="preserve">      </w:t>
      </w:r>
      <w:r>
        <w:rPr>
          <w:b/>
          <w:color w:val="000000"/>
        </w:rPr>
        <w:t>Додаток 2</w:t>
      </w:r>
      <w:r w:rsidR="0069326A">
        <w:rPr>
          <w:b/>
          <w:color w:val="000000"/>
        </w:rPr>
        <w:t>,</w:t>
      </w:r>
    </w:p>
    <w:p w:rsidR="00DE2480" w:rsidRDefault="0069326A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103"/>
        <w:rPr>
          <w:color w:val="000000"/>
        </w:rPr>
      </w:pPr>
      <w:r>
        <w:rPr>
          <w:color w:val="000000"/>
        </w:rPr>
        <w:t>с</w:t>
      </w:r>
      <w:r w:rsidR="00DE2480">
        <w:rPr>
          <w:color w:val="000000"/>
        </w:rPr>
        <w:t xml:space="preserve">кладений відповідно до таблиці 18 Типової освітньої програми закладів загальної середньої освіти ІІ ступеня, затвердженої наказом Міністерства освіти і науки України 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103"/>
        <w:rPr>
          <w:color w:val="000000"/>
          <w:sz w:val="28"/>
          <w:szCs w:val="28"/>
        </w:rPr>
      </w:pPr>
      <w:r>
        <w:rPr>
          <w:b/>
          <w:color w:val="000000"/>
        </w:rPr>
        <w:t xml:space="preserve"> від 20.04.2018 № 405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Перелік навчальних програм 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учнів закладів загальної середньої освіти ІІ ступеня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(затверджені наказами МОН від 07.06.2017 № 804 та від 23.10.2017 № 1407)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94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3"/>
        <w:gridCol w:w="8488"/>
      </w:tblGrid>
      <w:tr w:rsidR="00DE2480" w:rsidTr="0069326A">
        <w:trPr>
          <w:trHeight w:val="4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 навчальної програми</w:t>
            </w:r>
          </w:p>
        </w:tc>
      </w:tr>
      <w:tr w:rsidR="00DE2480" w:rsidTr="007F457B">
        <w:trPr>
          <w:trHeight w:val="38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Українська мова</w:t>
            </w:r>
          </w:p>
        </w:tc>
      </w:tr>
      <w:tr w:rsidR="00DE2480" w:rsidTr="007F457B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Українська література</w:t>
            </w:r>
          </w:p>
        </w:tc>
      </w:tr>
      <w:tr w:rsidR="00DE2480" w:rsidTr="007F457B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Біологія</w:t>
            </w:r>
          </w:p>
        </w:tc>
      </w:tr>
      <w:tr w:rsidR="00DE2480" w:rsidTr="007F457B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Всесвітня історія</w:t>
            </w:r>
          </w:p>
        </w:tc>
      </w:tr>
      <w:tr w:rsidR="00DE2480" w:rsidTr="007F457B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Географія</w:t>
            </w:r>
          </w:p>
        </w:tc>
      </w:tr>
      <w:tr w:rsidR="00DE2480" w:rsidTr="007F457B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Зарубіжна література</w:t>
            </w:r>
          </w:p>
        </w:tc>
      </w:tr>
      <w:tr w:rsidR="00DE2480" w:rsidTr="007F457B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Інформатика</w:t>
            </w:r>
          </w:p>
        </w:tc>
      </w:tr>
      <w:tr w:rsidR="00DE2480" w:rsidTr="007F457B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Історія України</w:t>
            </w:r>
          </w:p>
        </w:tc>
      </w:tr>
      <w:tr w:rsidR="00DE2480" w:rsidTr="007F457B">
        <w:trPr>
          <w:trHeight w:val="1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Математика</w:t>
            </w:r>
          </w:p>
        </w:tc>
      </w:tr>
      <w:tr w:rsidR="00DE2480" w:rsidTr="007F457B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Мистецтво</w:t>
            </w:r>
          </w:p>
        </w:tc>
      </w:tr>
      <w:tr w:rsidR="00DE2480" w:rsidTr="007F457B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Основи здоров’я</w:t>
            </w:r>
          </w:p>
        </w:tc>
      </w:tr>
      <w:tr w:rsidR="00DE2480" w:rsidTr="007F457B">
        <w:trPr>
          <w:trHeight w:val="5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Природознавство</w:t>
            </w:r>
          </w:p>
        </w:tc>
      </w:tr>
      <w:tr w:rsidR="00DE2480" w:rsidTr="007F457B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Трудове навчання</w:t>
            </w:r>
          </w:p>
        </w:tc>
      </w:tr>
      <w:tr w:rsidR="00DE2480" w:rsidTr="007F457B">
        <w:trPr>
          <w:trHeight w:val="5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Фізика</w:t>
            </w:r>
          </w:p>
        </w:tc>
      </w:tr>
      <w:tr w:rsidR="00DE2480" w:rsidTr="007F457B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Фізична культура</w:t>
            </w:r>
          </w:p>
        </w:tc>
      </w:tr>
      <w:tr w:rsidR="00DE2480" w:rsidTr="007F457B">
        <w:trPr>
          <w:trHeight w:val="2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Хімія</w:t>
            </w:r>
          </w:p>
        </w:tc>
      </w:tr>
      <w:tr w:rsidR="00DE2480" w:rsidTr="007F457B">
        <w:trPr>
          <w:trHeight w:val="6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Російська мова для загальноосвітніх навчальних закладів з навчанням українською мовою (початок вивчення з 5 класу)</w:t>
            </w:r>
          </w:p>
        </w:tc>
      </w:tr>
      <w:tr w:rsidR="00DE2480" w:rsidTr="007F457B">
        <w:trPr>
          <w:trHeight w:val="6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Російська мова для загальноосвітніх навчальних закладів з навчанням українською мовою (початок вивчення з 1 класу)</w:t>
            </w:r>
          </w:p>
        </w:tc>
      </w:tr>
      <w:tr w:rsidR="00DE2480" w:rsidTr="007F457B">
        <w:trPr>
          <w:trHeight w:val="58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DE2480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480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Іноземні мови</w:t>
            </w:r>
          </w:p>
        </w:tc>
      </w:tr>
    </w:tbl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ліцею №1                                 І.Ф.Околічний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E2480" w:rsidRDefault="00DE2480" w:rsidP="00DE2480">
      <w:pPr>
        <w:pStyle w:val="normal"/>
        <w:spacing w:line="276" w:lineRule="auto"/>
        <w:jc w:val="both"/>
      </w:pPr>
    </w:p>
    <w:p w:rsidR="00DE2480" w:rsidRDefault="00DE2480" w:rsidP="00DE2480">
      <w:pPr>
        <w:pStyle w:val="normal"/>
        <w:spacing w:line="276" w:lineRule="auto"/>
        <w:jc w:val="both"/>
      </w:pPr>
    </w:p>
    <w:p w:rsidR="0069326A" w:rsidRDefault="0069326A" w:rsidP="00DE2480">
      <w:pPr>
        <w:pStyle w:val="normal"/>
        <w:spacing w:line="276" w:lineRule="auto"/>
        <w:jc w:val="both"/>
      </w:pPr>
    </w:p>
    <w:p w:rsidR="0069326A" w:rsidRDefault="0069326A" w:rsidP="00DE2480">
      <w:pPr>
        <w:pStyle w:val="normal"/>
        <w:spacing w:line="276" w:lineRule="auto"/>
        <w:jc w:val="both"/>
      </w:pPr>
    </w:p>
    <w:p w:rsidR="0069326A" w:rsidRDefault="0069326A" w:rsidP="00DE2480">
      <w:pPr>
        <w:pStyle w:val="normal"/>
        <w:spacing w:line="276" w:lineRule="auto"/>
        <w:jc w:val="both"/>
      </w:pPr>
    </w:p>
    <w:p w:rsidR="0069326A" w:rsidRDefault="00DE2480" w:rsidP="00DE2480">
      <w:pPr>
        <w:rPr>
          <w:rFonts w:ascii="Times New Roman" w:hAnsi="Times New Roman" w:cs="Times New Roman"/>
          <w:lang w:val="uk-UA"/>
        </w:rPr>
      </w:pPr>
      <w:r w:rsidRPr="0069326A">
        <w:rPr>
          <w:rFonts w:ascii="Times New Roman" w:hAnsi="Times New Roman" w:cs="Times New Roman"/>
          <w:lang w:val="uk-UA"/>
        </w:rPr>
        <w:t xml:space="preserve">                                                                      </w:t>
      </w:r>
      <w:r w:rsidR="0069326A">
        <w:rPr>
          <w:rFonts w:ascii="Times New Roman" w:hAnsi="Times New Roman" w:cs="Times New Roman"/>
          <w:lang w:val="uk-UA"/>
        </w:rPr>
        <w:tab/>
      </w:r>
      <w:r w:rsidR="0069326A">
        <w:rPr>
          <w:rFonts w:ascii="Times New Roman" w:hAnsi="Times New Roman" w:cs="Times New Roman"/>
          <w:lang w:val="uk-UA"/>
        </w:rPr>
        <w:tab/>
      </w:r>
      <w:r w:rsidR="0069326A">
        <w:rPr>
          <w:rFonts w:ascii="Times New Roman" w:hAnsi="Times New Roman" w:cs="Times New Roman"/>
          <w:lang w:val="uk-UA"/>
        </w:rPr>
        <w:tab/>
      </w:r>
    </w:p>
    <w:p w:rsidR="0069326A" w:rsidRDefault="0069326A" w:rsidP="00DE2480">
      <w:pPr>
        <w:rPr>
          <w:rFonts w:ascii="Times New Roman" w:hAnsi="Times New Roman" w:cs="Times New Roman"/>
          <w:lang w:val="uk-UA"/>
        </w:rPr>
      </w:pPr>
    </w:p>
    <w:p w:rsidR="00DE2480" w:rsidRPr="0069326A" w:rsidRDefault="0069326A" w:rsidP="00DE2480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                                                                                           </w:t>
      </w:r>
      <w:r w:rsidR="00DE2480" w:rsidRPr="0069326A">
        <w:rPr>
          <w:rFonts w:ascii="Times New Roman" w:hAnsi="Times New Roman" w:cs="Times New Roman"/>
          <w:lang w:val="uk-UA"/>
        </w:rPr>
        <w:t xml:space="preserve"> </w:t>
      </w:r>
      <w:r w:rsidR="00DE2480" w:rsidRPr="0069326A">
        <w:rPr>
          <w:rFonts w:ascii="Times New Roman" w:hAnsi="Times New Roman" w:cs="Times New Roman"/>
          <w:b/>
          <w:lang w:val="uk-UA"/>
        </w:rPr>
        <w:t>Додаток 3</w:t>
      </w:r>
      <w:r w:rsidRPr="0069326A">
        <w:rPr>
          <w:rFonts w:ascii="Times New Roman" w:hAnsi="Times New Roman" w:cs="Times New Roman"/>
          <w:b/>
          <w:lang w:val="uk-UA"/>
        </w:rPr>
        <w:t>,</w:t>
      </w:r>
    </w:p>
    <w:p w:rsidR="0069326A" w:rsidRDefault="0069326A" w:rsidP="0069326A">
      <w:pPr>
        <w:shd w:val="clear" w:color="auto" w:fill="FFFFFF"/>
        <w:ind w:left="5664" w:right="-283"/>
        <w:rPr>
          <w:rFonts w:ascii="Times New Roman" w:hAnsi="Times New Roman" w:cs="Times New Roman"/>
          <w:lang w:val="uk-UA"/>
        </w:rPr>
      </w:pPr>
      <w:r w:rsidRPr="0069326A">
        <w:rPr>
          <w:rFonts w:ascii="Times New Roman" w:hAnsi="Times New Roman" w:cs="Times New Roman"/>
          <w:lang w:val="uk-UA"/>
        </w:rPr>
        <w:t>с</w:t>
      </w:r>
      <w:r w:rsidR="00DE2480" w:rsidRPr="0069326A">
        <w:rPr>
          <w:rFonts w:ascii="Times New Roman" w:hAnsi="Times New Roman" w:cs="Times New Roman"/>
          <w:lang w:val="uk-UA"/>
        </w:rPr>
        <w:t xml:space="preserve">кладений відповідно до таблиці 4 Типової освітньої програми закладів загальної середньої освіти ІІІ ступеня, затвердженої наказом Міністерства освіти і науки </w:t>
      </w:r>
      <w:r>
        <w:rPr>
          <w:rFonts w:ascii="Times New Roman" w:hAnsi="Times New Roman" w:cs="Times New Roman"/>
          <w:lang w:val="uk-UA"/>
        </w:rPr>
        <w:t>У</w:t>
      </w:r>
      <w:r w:rsidR="00DE2480" w:rsidRPr="0069326A">
        <w:rPr>
          <w:rFonts w:ascii="Times New Roman" w:hAnsi="Times New Roman" w:cs="Times New Roman"/>
          <w:lang w:val="uk-UA"/>
        </w:rPr>
        <w:t xml:space="preserve">країни </w:t>
      </w:r>
    </w:p>
    <w:p w:rsidR="00DE2480" w:rsidRDefault="0069326A" w:rsidP="00DE2480">
      <w:pPr>
        <w:shd w:val="clear" w:color="auto" w:fill="FFFFFF"/>
        <w:ind w:left="5103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</w:t>
      </w:r>
      <w:r w:rsidR="00DE2480" w:rsidRPr="0069326A">
        <w:rPr>
          <w:rFonts w:ascii="Times New Roman" w:hAnsi="Times New Roman" w:cs="Times New Roman"/>
          <w:lang w:val="uk-UA"/>
        </w:rPr>
        <w:t xml:space="preserve"> </w:t>
      </w:r>
      <w:r w:rsidR="00DE2480" w:rsidRPr="0069326A">
        <w:rPr>
          <w:rFonts w:ascii="Times New Roman" w:hAnsi="Times New Roman" w:cs="Times New Roman"/>
          <w:b/>
          <w:lang w:val="uk-UA"/>
        </w:rPr>
        <w:t>від 20.04.2018 № 408</w:t>
      </w:r>
    </w:p>
    <w:p w:rsidR="0069326A" w:rsidRPr="0069326A" w:rsidRDefault="0069326A" w:rsidP="00DE2480">
      <w:pPr>
        <w:shd w:val="clear" w:color="auto" w:fill="FFFFFF"/>
        <w:ind w:left="5103"/>
        <w:rPr>
          <w:rFonts w:ascii="Times New Roman" w:eastAsia="Calibri" w:hAnsi="Times New Roman" w:cs="Times New Roman"/>
          <w:b/>
          <w:lang w:val="uk-UA"/>
        </w:rPr>
      </w:pPr>
    </w:p>
    <w:p w:rsidR="00DE2480" w:rsidRPr="00DE2480" w:rsidRDefault="00DE2480" w:rsidP="00DE248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E248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Перелік навчальних програм </w:t>
      </w:r>
    </w:p>
    <w:p w:rsidR="00DE2480" w:rsidRPr="00DE2480" w:rsidRDefault="00DE2480" w:rsidP="00DE248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E248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для учнів закладів загальної середньої освіти ІІІ ступеня </w:t>
      </w:r>
    </w:p>
    <w:p w:rsidR="00DE2480" w:rsidRDefault="00DE2480" w:rsidP="00DE2480">
      <w:pPr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E2480">
        <w:rPr>
          <w:rFonts w:ascii="Times New Roman" w:eastAsia="Calibri" w:hAnsi="Times New Roman" w:cs="Times New Roman"/>
          <w:sz w:val="28"/>
          <w:szCs w:val="28"/>
          <w:lang w:val="uk-UA"/>
        </w:rPr>
        <w:t>(затверджені наказами МОН від 23.10.2017 № 1407 та від 24.11.2017 № 1539)</w:t>
      </w:r>
    </w:p>
    <w:p w:rsidR="0069326A" w:rsidRPr="00DE2480" w:rsidRDefault="0069326A" w:rsidP="00DE248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705"/>
        <w:gridCol w:w="3402"/>
      </w:tblGrid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705" w:type="dxa"/>
          </w:tcPr>
          <w:p w:rsidR="00DE2480" w:rsidRPr="00DE2480" w:rsidRDefault="00DE2480" w:rsidP="007F457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Назва навчальної програми</w:t>
            </w:r>
          </w:p>
        </w:tc>
        <w:tc>
          <w:tcPr>
            <w:tcW w:w="3402" w:type="dxa"/>
            <w:vAlign w:val="center"/>
          </w:tcPr>
          <w:p w:rsidR="00DE2480" w:rsidRPr="00DE2480" w:rsidRDefault="00DE2480" w:rsidP="007F457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Рівень вивчення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3402" w:type="dxa"/>
            <w:vAlign w:val="center"/>
          </w:tcPr>
          <w:p w:rsidR="00DE2480" w:rsidRPr="00DE2480" w:rsidRDefault="00DE2480" w:rsidP="007F457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69326A">
        <w:trPr>
          <w:trHeight w:val="402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DE2480" w:rsidRPr="00DE2480" w:rsidRDefault="00DE2480" w:rsidP="007F457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Профільний рівень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Біологія і екологія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DE2480" w:rsidRPr="00DE2480" w:rsidRDefault="00DE2480" w:rsidP="007F457B">
            <w:pPr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Громадянська освіта (інтегрований курс)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DE2480" w:rsidRPr="00DE2480" w:rsidRDefault="00DE2480" w:rsidP="007F457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Захист Вітчизни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Інформатика 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Історія України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Математика (алгебра і початки аналізу та геометрія)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DE2480" w:rsidRPr="00DE2480" w:rsidRDefault="00DE2480" w:rsidP="007F457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</w:tcPr>
          <w:p w:rsidR="00DE2480" w:rsidRPr="00DE2480" w:rsidRDefault="00DE2480" w:rsidP="007F457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Профільний рівень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Фізика і астрономія (авторський колектив під керівництвом </w:t>
            </w:r>
            <w:proofErr w:type="spellStart"/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Локтєва</w:t>
            </w:r>
            <w:proofErr w:type="spellEnd"/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В. М.)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Іноземні мови</w:t>
            </w:r>
          </w:p>
        </w:tc>
        <w:tc>
          <w:tcPr>
            <w:tcW w:w="3402" w:type="dxa"/>
            <w:vAlign w:val="center"/>
          </w:tcPr>
          <w:p w:rsidR="00DE2480" w:rsidRPr="00DE2480" w:rsidRDefault="00DE2480" w:rsidP="007F457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Рівень стандарту</w:t>
            </w:r>
          </w:p>
        </w:tc>
      </w:tr>
      <w:tr w:rsidR="00DE2480" w:rsidRPr="00DE2480" w:rsidTr="007F457B">
        <w:trPr>
          <w:trHeight w:val="20"/>
        </w:trPr>
        <w:tc>
          <w:tcPr>
            <w:tcW w:w="675" w:type="dxa"/>
          </w:tcPr>
          <w:p w:rsidR="00DE2480" w:rsidRPr="00DE2480" w:rsidRDefault="00DE2480" w:rsidP="00DE2480">
            <w:pPr>
              <w:widowControl/>
              <w:numPr>
                <w:ilvl w:val="0"/>
                <w:numId w:val="4"/>
              </w:numPr>
              <w:tabs>
                <w:tab w:val="left" w:pos="11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5" w:type="dxa"/>
            <w:vAlign w:val="center"/>
          </w:tcPr>
          <w:p w:rsidR="00DE2480" w:rsidRPr="00DE2480" w:rsidRDefault="00DE2480" w:rsidP="007F457B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Іноземні мови</w:t>
            </w:r>
          </w:p>
        </w:tc>
        <w:tc>
          <w:tcPr>
            <w:tcW w:w="3402" w:type="dxa"/>
          </w:tcPr>
          <w:p w:rsidR="00DE2480" w:rsidRPr="00DE2480" w:rsidRDefault="00DE2480" w:rsidP="007F457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8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Профільний рівень</w:t>
            </w:r>
          </w:p>
        </w:tc>
      </w:tr>
    </w:tbl>
    <w:p w:rsidR="00DE2480" w:rsidRPr="00DE2480" w:rsidRDefault="00DE2480" w:rsidP="00DE2480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E2480" w:rsidRPr="00DE2480" w:rsidRDefault="00DE2480" w:rsidP="00DE2480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DE2480">
        <w:rPr>
          <w:rFonts w:ascii="Times New Roman" w:eastAsia="Calibri" w:hAnsi="Times New Roman" w:cs="Times New Roman"/>
          <w:sz w:val="28"/>
          <w:szCs w:val="28"/>
        </w:rPr>
        <w:t>Директор</w:t>
      </w:r>
      <w:proofErr w:type="spellEnd"/>
      <w:r w:rsidRPr="00DE24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2480">
        <w:rPr>
          <w:rFonts w:ascii="Times New Roman" w:eastAsia="Calibri" w:hAnsi="Times New Roman" w:cs="Times New Roman"/>
          <w:sz w:val="28"/>
          <w:szCs w:val="28"/>
        </w:rPr>
        <w:t>ліцею</w:t>
      </w:r>
      <w:proofErr w:type="spellEnd"/>
      <w:r w:rsidRPr="00DE2480">
        <w:rPr>
          <w:rFonts w:ascii="Times New Roman" w:eastAsia="Calibri" w:hAnsi="Times New Roman" w:cs="Times New Roman"/>
          <w:sz w:val="28"/>
          <w:szCs w:val="28"/>
        </w:rPr>
        <w:t xml:space="preserve"> №1                                 </w:t>
      </w:r>
      <w:proofErr w:type="spellStart"/>
      <w:r w:rsidRPr="00DE2480">
        <w:rPr>
          <w:rFonts w:ascii="Times New Roman" w:eastAsia="Calibri" w:hAnsi="Times New Roman" w:cs="Times New Roman"/>
          <w:sz w:val="28"/>
          <w:szCs w:val="28"/>
        </w:rPr>
        <w:t>І.Ф.Околічний</w:t>
      </w:r>
      <w:proofErr w:type="spellEnd"/>
    </w:p>
    <w:p w:rsidR="00DE2480" w:rsidRPr="00DE2480" w:rsidRDefault="00DE2480" w:rsidP="00DE2480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E2480" w:rsidRPr="00DE2480" w:rsidRDefault="00DE2480" w:rsidP="00DE2480">
      <w:pPr>
        <w:pStyle w:val="normal"/>
        <w:spacing w:line="276" w:lineRule="auto"/>
        <w:jc w:val="both"/>
        <w:rPr>
          <w:sz w:val="28"/>
          <w:szCs w:val="28"/>
        </w:rPr>
      </w:pPr>
    </w:p>
    <w:p w:rsidR="00DE2480" w:rsidRPr="00DE2480" w:rsidRDefault="00DE2480" w:rsidP="00DE2480">
      <w:pPr>
        <w:pStyle w:val="normal"/>
        <w:spacing w:line="276" w:lineRule="auto"/>
        <w:jc w:val="both"/>
        <w:rPr>
          <w:sz w:val="28"/>
          <w:szCs w:val="28"/>
        </w:rPr>
      </w:pPr>
    </w:p>
    <w:p w:rsidR="006537A9" w:rsidRDefault="002F1F68" w:rsidP="00DE24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E2480" w:rsidRDefault="00DE2480" w:rsidP="00DE24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9326A" w:rsidRDefault="0069326A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  <w:r w:rsidR="00DE2480">
        <w:rPr>
          <w:color w:val="000000"/>
        </w:rPr>
        <w:t xml:space="preserve">                                                                                  </w:t>
      </w:r>
    </w:p>
    <w:p w:rsidR="0069326A" w:rsidRDefault="0069326A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DE2480" w:rsidRPr="0069326A" w:rsidRDefault="0069326A" w:rsidP="002F1F68">
      <w:pPr>
        <w:pStyle w:val="normal"/>
        <w:pBdr>
          <w:top w:val="nil"/>
          <w:left w:val="nil"/>
          <w:bottom w:val="nil"/>
          <w:right w:val="nil"/>
          <w:between w:val="nil"/>
        </w:pBdr>
        <w:ind w:left="5103"/>
        <w:rPr>
          <w:b/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</w:t>
      </w:r>
      <w:r w:rsidR="002F1F68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                              </w:t>
      </w:r>
      <w:r w:rsidR="00DE2480">
        <w:rPr>
          <w:color w:val="000000"/>
        </w:rPr>
        <w:t xml:space="preserve">  </w:t>
      </w:r>
      <w:r w:rsidR="002F1F68">
        <w:rPr>
          <w:color w:val="000000"/>
        </w:rPr>
        <w:t xml:space="preserve">                       </w:t>
      </w:r>
      <w:r w:rsidR="00DE2480" w:rsidRPr="0069326A">
        <w:rPr>
          <w:b/>
          <w:color w:val="000000"/>
        </w:rPr>
        <w:t>Додаток 4</w:t>
      </w:r>
      <w:r>
        <w:rPr>
          <w:b/>
          <w:color w:val="000000"/>
        </w:rPr>
        <w:t>,</w:t>
      </w:r>
    </w:p>
    <w:p w:rsidR="00DE2480" w:rsidRDefault="0069326A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103"/>
        <w:rPr>
          <w:color w:val="000000"/>
        </w:rPr>
      </w:pPr>
      <w:r>
        <w:rPr>
          <w:color w:val="000000"/>
        </w:rPr>
        <w:t>с</w:t>
      </w:r>
      <w:r w:rsidR="00DE2480">
        <w:rPr>
          <w:color w:val="000000"/>
        </w:rPr>
        <w:t xml:space="preserve">кладений відповідно до таблиці 26 Типової освітньої програми закладів загальної середньої освіти ІІІ ступеня, затвердженої наказом Міністерства освіти і науки України 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103"/>
        <w:rPr>
          <w:b/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b/>
          <w:color w:val="000000"/>
        </w:rPr>
        <w:t>від 20.04.2018 № 406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ind w:left="142" w:firstLine="709"/>
        <w:jc w:val="both"/>
        <w:rPr>
          <w:color w:val="000000"/>
          <w:sz w:val="28"/>
          <w:szCs w:val="28"/>
        </w:rPr>
      </w:pP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Перелік навчальних програм </w:t>
      </w:r>
    </w:p>
    <w:p w:rsid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учнів закладів загальної середньої освіти ІІІ ступеня</w:t>
      </w:r>
    </w:p>
    <w:p w:rsidR="00DE2480" w:rsidRPr="00DE2480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DE2480">
        <w:rPr>
          <w:color w:val="000000"/>
          <w:sz w:val="28"/>
          <w:szCs w:val="28"/>
        </w:rPr>
        <w:t>(затверджені наказом МОН від 14.07.2016 № 826)</w:t>
      </w:r>
    </w:p>
    <w:tbl>
      <w:tblPr>
        <w:tblW w:w="9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5"/>
        <w:gridCol w:w="4253"/>
        <w:gridCol w:w="4552"/>
      </w:tblGrid>
      <w:tr w:rsidR="00DE2480" w:rsidRPr="0069326A" w:rsidTr="0069326A">
        <w:trPr>
          <w:trHeight w:val="463"/>
        </w:trPr>
        <w:tc>
          <w:tcPr>
            <w:tcW w:w="675" w:type="dxa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69326A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253" w:type="dxa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69326A">
              <w:rPr>
                <w:b/>
                <w:color w:val="000000"/>
                <w:sz w:val="28"/>
                <w:szCs w:val="28"/>
              </w:rPr>
              <w:t>Назва навчальної програми</w:t>
            </w:r>
          </w:p>
        </w:tc>
        <w:tc>
          <w:tcPr>
            <w:tcW w:w="4552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 w:rsidRPr="0069326A">
              <w:rPr>
                <w:b/>
                <w:color w:val="000000"/>
                <w:sz w:val="28"/>
                <w:szCs w:val="28"/>
              </w:rPr>
              <w:t>Рівень вивчення</w:t>
            </w:r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Українська мова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15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16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Астрономія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17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18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19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Біологія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20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21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22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Всесвітня історія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23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24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sz w:val="28"/>
                <w:szCs w:val="28"/>
              </w:rPr>
              <w:t xml:space="preserve"> </w:t>
            </w:r>
            <w:hyperlink r:id="rId25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Екологія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26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27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28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Економіка </w:t>
            </w:r>
          </w:p>
        </w:tc>
        <w:tc>
          <w:tcPr>
            <w:tcW w:w="4552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>рівень стандарту</w:t>
            </w:r>
          </w:p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>академічний рівень</w:t>
            </w:r>
            <w:r w:rsidRPr="0069326A">
              <w:rPr>
                <w:sz w:val="28"/>
                <w:szCs w:val="28"/>
              </w:rPr>
              <w:t xml:space="preserve"> </w:t>
            </w:r>
            <w:r w:rsidRPr="0069326A">
              <w:rPr>
                <w:color w:val="000000"/>
                <w:sz w:val="28"/>
                <w:szCs w:val="28"/>
              </w:rPr>
              <w:t xml:space="preserve">профільний рівень </w:t>
            </w:r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Зарубіжна література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29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30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31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Захист Вітчизни </w:t>
            </w:r>
          </w:p>
        </w:tc>
        <w:tc>
          <w:tcPr>
            <w:tcW w:w="4552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>рівень стандарту</w:t>
            </w:r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Інформатика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32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33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34">
              <w:r w:rsidR="00DE2480" w:rsidRPr="0069326A">
                <w:rPr>
                  <w:color w:val="000000"/>
                  <w:sz w:val="28"/>
                  <w:szCs w:val="28"/>
                </w:rPr>
                <w:t>рівень поглибленого вивчення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35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Історія України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36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37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38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Креслення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39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Людина і світ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40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41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</w:t>
              </w:r>
            </w:hyperlink>
            <w:r w:rsidR="00DE2480" w:rsidRPr="0069326A">
              <w:rPr>
                <w:sz w:val="28"/>
                <w:szCs w:val="28"/>
              </w:rPr>
              <w:t>ь</w:t>
            </w:r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42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43">
              <w:r w:rsidR="00DE2480" w:rsidRPr="0069326A">
                <w:rPr>
                  <w:color w:val="000000"/>
                  <w:sz w:val="28"/>
                  <w:szCs w:val="28"/>
                </w:rPr>
                <w:t>Філософія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Математика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44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45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46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47">
              <w:r w:rsidR="00DE2480" w:rsidRPr="0069326A">
                <w:rPr>
                  <w:color w:val="000000"/>
                  <w:sz w:val="28"/>
                  <w:szCs w:val="28"/>
                </w:rPr>
                <w:t>рівень поглибленого вивчення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Технології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48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49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Українська література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50">
              <w:r w:rsidR="00DE2480" w:rsidRPr="0069326A">
                <w:rPr>
                  <w:color w:val="000000"/>
                  <w:sz w:val="28"/>
                  <w:szCs w:val="28"/>
                </w:rPr>
                <w:t xml:space="preserve">рівень стандарту 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51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52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Фізика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53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54">
              <w:r w:rsidR="00DE2480" w:rsidRPr="0069326A">
                <w:rPr>
                  <w:color w:val="000000"/>
                  <w:sz w:val="28"/>
                  <w:szCs w:val="28"/>
                </w:rPr>
                <w:t>пояснювальна записка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55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56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Фізична культура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hyperlink r:id="rId57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стандарту,</w:t>
              </w:r>
            </w:hyperlink>
          </w:p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58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59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Хімія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60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61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62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63">
              <w:r w:rsidR="00DE2480" w:rsidRPr="0069326A">
                <w:rPr>
                  <w:color w:val="000000"/>
                  <w:sz w:val="28"/>
                  <w:szCs w:val="28"/>
                </w:rPr>
                <w:t>поглиблене вивчення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Художня культура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64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65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66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67">
              <w:r w:rsidR="00DE2480" w:rsidRPr="0069326A">
                <w:rPr>
                  <w:color w:val="000000"/>
                  <w:sz w:val="28"/>
                  <w:szCs w:val="28"/>
                </w:rPr>
                <w:t>Естетика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Іноземна мова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68">
              <w:r w:rsidR="00DE2480" w:rsidRPr="0069326A">
                <w:rPr>
                  <w:color w:val="000000"/>
                  <w:sz w:val="28"/>
                  <w:szCs w:val="28"/>
                </w:rPr>
                <w:t>рівень стандарту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Англійська мова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69">
              <w:r w:rsidR="00DE2480" w:rsidRPr="0069326A">
                <w:rPr>
                  <w:color w:val="000000"/>
                  <w:sz w:val="28"/>
                  <w:szCs w:val="28"/>
                </w:rPr>
                <w:t>академічний рівень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70">
              <w:r w:rsidR="00DE2480" w:rsidRPr="0069326A">
                <w:rPr>
                  <w:color w:val="000000"/>
                  <w:sz w:val="28"/>
                  <w:szCs w:val="28"/>
                </w:rPr>
                <w:t>профільний рівень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Друга іноземна мова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71">
              <w:proofErr w:type="spellStart"/>
              <w:r w:rsidR="00DE2480" w:rsidRPr="0069326A">
                <w:rPr>
                  <w:color w:val="000000"/>
                  <w:sz w:val="28"/>
                  <w:szCs w:val="28"/>
                </w:rPr>
                <w:t>pіве</w:t>
              </w:r>
            </w:hyperlink>
            <w:hyperlink r:id="rId72">
              <w:r w:rsidR="00DE2480" w:rsidRPr="0069326A">
                <w:rPr>
                  <w:sz w:val="28"/>
                  <w:szCs w:val="28"/>
                </w:rPr>
                <w:t>нь</w:t>
              </w:r>
              <w:proofErr w:type="spellEnd"/>
            </w:hyperlink>
            <w:hyperlink r:id="rId73">
              <w:r w:rsidR="00DE2480" w:rsidRPr="0069326A">
                <w:rPr>
                  <w:color w:val="000000"/>
                  <w:sz w:val="28"/>
                  <w:szCs w:val="28"/>
                </w:rPr>
                <w:t xml:space="preserve"> стандарту</w:t>
              </w:r>
            </w:hyperlink>
          </w:p>
        </w:tc>
      </w:tr>
      <w:tr w:rsidR="00DE2480" w:rsidRPr="0069326A" w:rsidTr="0069326A">
        <w:trPr>
          <w:trHeight w:val="300"/>
        </w:trPr>
        <w:tc>
          <w:tcPr>
            <w:tcW w:w="675" w:type="dxa"/>
          </w:tcPr>
          <w:p w:rsidR="00DE2480" w:rsidRPr="0069326A" w:rsidRDefault="00DE2480" w:rsidP="00DE2480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DE2480" w:rsidRPr="0069326A" w:rsidRDefault="00DE2480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69326A">
              <w:rPr>
                <w:color w:val="000000"/>
                <w:sz w:val="28"/>
                <w:szCs w:val="28"/>
              </w:rPr>
              <w:t xml:space="preserve">Друга іноземна мова. Профільний рівень </w:t>
            </w:r>
          </w:p>
        </w:tc>
        <w:tc>
          <w:tcPr>
            <w:tcW w:w="4552" w:type="dxa"/>
            <w:vAlign w:val="center"/>
          </w:tcPr>
          <w:p w:rsidR="00DE2480" w:rsidRPr="0069326A" w:rsidRDefault="008D353A" w:rsidP="007F45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hyperlink r:id="rId74">
              <w:r w:rsidR="00DE2480" w:rsidRPr="0069326A">
                <w:rPr>
                  <w:color w:val="000000"/>
                  <w:sz w:val="28"/>
                  <w:szCs w:val="28"/>
                </w:rPr>
                <w:t>Англійська мова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75">
              <w:r w:rsidR="00DE2480" w:rsidRPr="0069326A">
                <w:rPr>
                  <w:color w:val="000000"/>
                  <w:sz w:val="28"/>
                  <w:szCs w:val="28"/>
                </w:rPr>
                <w:t>Англійська у світі інформаційних технологій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76">
              <w:r w:rsidR="00DE2480" w:rsidRPr="0069326A">
                <w:rPr>
                  <w:color w:val="000000"/>
                  <w:sz w:val="28"/>
                  <w:szCs w:val="28"/>
                </w:rPr>
                <w:t>Ділова англійська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77">
              <w:proofErr w:type="spellStart"/>
              <w:r w:rsidR="00DE2480" w:rsidRPr="0069326A">
                <w:rPr>
                  <w:color w:val="000000"/>
                  <w:sz w:val="28"/>
                  <w:szCs w:val="28"/>
                </w:rPr>
                <w:t>Культурознавство</w:t>
              </w:r>
              <w:proofErr w:type="spellEnd"/>
              <w:r w:rsidR="00DE2480" w:rsidRPr="0069326A">
                <w:rPr>
                  <w:color w:val="000000"/>
                  <w:sz w:val="28"/>
                  <w:szCs w:val="28"/>
                </w:rPr>
                <w:t xml:space="preserve"> країни, мова якої вивчається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78">
              <w:r w:rsidR="00DE2480" w:rsidRPr="0069326A">
                <w:rPr>
                  <w:color w:val="000000"/>
                  <w:sz w:val="28"/>
                  <w:szCs w:val="28"/>
                </w:rPr>
                <w:t>Література країни, мова якої вивчається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79">
              <w:r w:rsidR="00DE2480" w:rsidRPr="0069326A">
                <w:rPr>
                  <w:color w:val="000000"/>
                  <w:sz w:val="28"/>
                  <w:szCs w:val="28"/>
                </w:rPr>
                <w:t>Програма курсу «Гіди-перекладачі»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80">
              <w:r w:rsidR="00DE2480" w:rsidRPr="0069326A">
                <w:rPr>
                  <w:color w:val="000000"/>
                  <w:sz w:val="28"/>
                  <w:szCs w:val="28"/>
                </w:rPr>
                <w:t>Німецька мова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81">
              <w:r w:rsidR="00DE2480" w:rsidRPr="0069326A">
                <w:rPr>
                  <w:color w:val="000000"/>
                  <w:sz w:val="28"/>
                  <w:szCs w:val="28"/>
                </w:rPr>
                <w:t>Французька мова</w:t>
              </w:r>
            </w:hyperlink>
            <w:r w:rsidR="00DE2480" w:rsidRPr="0069326A">
              <w:rPr>
                <w:color w:val="000000"/>
                <w:sz w:val="28"/>
                <w:szCs w:val="28"/>
              </w:rPr>
              <w:br/>
            </w:r>
            <w:hyperlink r:id="rId82">
              <w:r w:rsidR="00DE2480" w:rsidRPr="0069326A">
                <w:rPr>
                  <w:color w:val="000000"/>
                  <w:sz w:val="28"/>
                  <w:szCs w:val="28"/>
                </w:rPr>
                <w:t>Іспанська мова</w:t>
              </w:r>
            </w:hyperlink>
          </w:p>
        </w:tc>
      </w:tr>
    </w:tbl>
    <w:p w:rsidR="00DE2480" w:rsidRPr="0069326A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DE2480" w:rsidRPr="0069326A" w:rsidRDefault="00DE2480" w:rsidP="00DE2480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8"/>
          <w:szCs w:val="28"/>
        </w:rPr>
      </w:pPr>
      <w:r w:rsidRPr="0069326A">
        <w:rPr>
          <w:color w:val="000000"/>
          <w:sz w:val="28"/>
          <w:szCs w:val="28"/>
        </w:rPr>
        <w:t>Директор ліцею №1                                 І.Ф.Околічний</w:t>
      </w:r>
    </w:p>
    <w:p w:rsidR="00DE2480" w:rsidRPr="00DE2480" w:rsidRDefault="00DE2480" w:rsidP="00DE2480">
      <w:pPr>
        <w:rPr>
          <w:rFonts w:ascii="Times New Roman" w:hAnsi="Times New Roman" w:cs="Times New Roman"/>
          <w:lang w:val="uk-UA"/>
        </w:rPr>
      </w:pPr>
    </w:p>
    <w:p w:rsidR="00DE2480" w:rsidRPr="00DE2480" w:rsidRDefault="00DE2480">
      <w:pPr>
        <w:rPr>
          <w:rFonts w:ascii="Times New Roman" w:hAnsi="Times New Roman" w:cs="Times New Roman"/>
          <w:lang w:val="uk-UA"/>
        </w:rPr>
      </w:pPr>
    </w:p>
    <w:sectPr w:rsidR="00DE2480" w:rsidRPr="00DE2480" w:rsidSect="0069326A">
      <w:pgSz w:w="11906" w:h="16838"/>
      <w:pgMar w:top="851" w:right="850" w:bottom="851" w:left="170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B19"/>
    <w:multiLevelType w:val="hybridMultilevel"/>
    <w:tmpl w:val="7B5052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81226F"/>
    <w:multiLevelType w:val="multilevel"/>
    <w:tmpl w:val="685CFE30"/>
    <w:lvl w:ilvl="0">
      <w:start w:val="1"/>
      <w:numFmt w:val="decimal"/>
      <w:lvlText w:val="%1."/>
      <w:lvlJc w:val="left"/>
      <w:pPr>
        <w:ind w:left="531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26193D68"/>
    <w:multiLevelType w:val="hybridMultilevel"/>
    <w:tmpl w:val="CB90123C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">
    <w:nsid w:val="2691546B"/>
    <w:multiLevelType w:val="multilevel"/>
    <w:tmpl w:val="AAE80B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FE6BCB"/>
    <w:multiLevelType w:val="multilevel"/>
    <w:tmpl w:val="1842E04A"/>
    <w:lvl w:ilvl="0">
      <w:start w:val="1"/>
      <w:numFmt w:val="decimal"/>
      <w:lvlText w:val="%1."/>
      <w:lvlJc w:val="left"/>
      <w:pPr>
        <w:ind w:left="531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34B0733D"/>
    <w:multiLevelType w:val="multilevel"/>
    <w:tmpl w:val="F202D56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E4B8B"/>
    <w:rsid w:val="0005339E"/>
    <w:rsid w:val="0027481D"/>
    <w:rsid w:val="002F1F68"/>
    <w:rsid w:val="005E4B8B"/>
    <w:rsid w:val="0069326A"/>
    <w:rsid w:val="008D353A"/>
    <w:rsid w:val="00A9641E"/>
    <w:rsid w:val="00DE2480"/>
    <w:rsid w:val="00F416AD"/>
    <w:rsid w:val="00FB5DF8"/>
    <w:rsid w:val="00FC6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481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E2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on.gov.ua/storage/app/media/zagalna%20serednya/programy-1-4-klas/13.-fizichna-kultura-.1-4-klas-mon-zaminiti.doc" TargetMode="External"/><Relationship Id="rId18" Type="http://schemas.openxmlformats.org/officeDocument/2006/relationships/hyperlink" Target="https://mon.gov.ua/storage/app/media/zagalna%20serednya/programy-10-11-klas/ast-ak.pdf" TargetMode="External"/><Relationship Id="rId26" Type="http://schemas.openxmlformats.org/officeDocument/2006/relationships/hyperlink" Target="https://mon.gov.ua/storage/app/media/zagalna%20serednya/programy-10-11-klas/eko-st-ak.pdf" TargetMode="External"/><Relationship Id="rId39" Type="http://schemas.openxmlformats.org/officeDocument/2006/relationships/hyperlink" Target="https://mon.gov.ua/storage/app/media/zagalna%20serednya/programy-10-11-klas/programa-kreslennya-11-kl.pdf" TargetMode="External"/><Relationship Id="rId21" Type="http://schemas.openxmlformats.org/officeDocument/2006/relationships/hyperlink" Target="https://mon.gov.ua/storage/app/media/zagalna%20serednya/programy-10-11-klas/bio-ak.pdf" TargetMode="External"/><Relationship Id="rId34" Type="http://schemas.openxmlformats.org/officeDocument/2006/relationships/hyperlink" Target="https://mon.gov.ua/storage/app/media/zagalna%20serednya/programy-10-11-klas/inf-pogl.pdf" TargetMode="External"/><Relationship Id="rId42" Type="http://schemas.openxmlformats.org/officeDocument/2006/relationships/hyperlink" Target="https://mon.gov.ua/storage/app/media/zagalna%20serednya/programy-10-11-klas/lud-svit-pr.pdf" TargetMode="External"/><Relationship Id="rId47" Type="http://schemas.openxmlformats.org/officeDocument/2006/relationships/hyperlink" Target="https://mon.gov.ua/storage/app/media/zagalna%20serednya/programy-10-11-klas/matematika-pogliblene.docx" TargetMode="External"/><Relationship Id="rId50" Type="http://schemas.openxmlformats.org/officeDocument/2006/relationships/hyperlink" Target="https://mon.gov.ua/storage/app/media/zagalna%20serednya/programy-10-11-klas/s-a-programi-ukrayinska-literatura.doc" TargetMode="External"/><Relationship Id="rId55" Type="http://schemas.openxmlformats.org/officeDocument/2006/relationships/hyperlink" Target="https://mon.gov.ua/storage/app/media/zagalna%20serednya/programy-10-11-klas/fiz-ak.pdf" TargetMode="External"/><Relationship Id="rId63" Type="http://schemas.openxmlformats.org/officeDocument/2006/relationships/hyperlink" Target="https://mon.gov.ua/storage/app/media/zagalna%20serednya/programy-10-11-klas/himia-pogl.pdf" TargetMode="External"/><Relationship Id="rId68" Type="http://schemas.openxmlformats.org/officeDocument/2006/relationships/hyperlink" Target="https://mon.gov.ua/storage/app/media/zagalna%20serednya/programy-10-11-klas/1-inoz-st.pdf" TargetMode="External"/><Relationship Id="rId76" Type="http://schemas.openxmlformats.org/officeDocument/2006/relationships/hyperlink" Target="https://mon.gov.ua/storage/app/media/zagalna%20serednya/programy-10-11-klas/dilova-anglijska.doc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on.gov.ua/storage/app/media/zagalna%20serednya/programy-1-4-klas/8.-mistecztvo-1-4-klas.doc" TargetMode="External"/><Relationship Id="rId71" Type="http://schemas.openxmlformats.org/officeDocument/2006/relationships/hyperlink" Target="https://mon.gov.ua/storage/app/media/zagalna%20serednya/programy-10-11-klas/2-inoz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n.gov.ua/storage/app/media/zagalna%20serednya/programy-10-11-klas/ukr-m-ak.pdf" TargetMode="External"/><Relationship Id="rId29" Type="http://schemas.openxmlformats.org/officeDocument/2006/relationships/hyperlink" Target="https://mon.gov.ua/storage/app/media/zagalna%20serednya/programy-10-11-klas/z-2-3-programa-10-11.doc" TargetMode="External"/><Relationship Id="rId11" Type="http://schemas.openxmlformats.org/officeDocument/2006/relationships/hyperlink" Target="https://mon.gov.ua/storage/app/media/zagalna%20serednya/programy-1-4-klas/12.-prirodoznavstvo.-1-4-klas.doc" TargetMode="External"/><Relationship Id="rId24" Type="http://schemas.openxmlformats.org/officeDocument/2006/relationships/hyperlink" Target="https://mon.gov.ua/storage/app/media/zagalna%20serednya/programy-10-11-klas/5vsesv-tnya-stor-ya-10-11-standart-akadem-chnij.docx" TargetMode="External"/><Relationship Id="rId32" Type="http://schemas.openxmlformats.org/officeDocument/2006/relationships/hyperlink" Target="https://mon.gov.ua/storage/app/media/zagalna%20serednya/programy-10-11-klas/1-informatika-standart-10-11-final.doc" TargetMode="External"/><Relationship Id="rId37" Type="http://schemas.openxmlformats.org/officeDocument/2006/relationships/hyperlink" Target="https://mon.gov.ua/storage/app/media/zagalna%20serednya/programy-10-11-klas/a-a-2-2-stor-ya-ukra-ni-10-11-lipen-2016-akadem-chni-vipravlena.docx" TargetMode="External"/><Relationship Id="rId40" Type="http://schemas.openxmlformats.org/officeDocument/2006/relationships/hyperlink" Target="https://mon.gov.ua/storage/app/media/zagalna%20serednya/programy-10-11-klas/lud-svit-st-ak.pdf" TargetMode="External"/><Relationship Id="rId45" Type="http://schemas.openxmlformats.org/officeDocument/2006/relationships/hyperlink" Target="https://mon.gov.ua/storage/app/media/zagalna%20serednya/programy-10-11-klas/matematika-akademichnij-riven.docx" TargetMode="External"/><Relationship Id="rId53" Type="http://schemas.openxmlformats.org/officeDocument/2006/relationships/hyperlink" Target="https://mon.gov.ua/storage/app/media/zagalna%20serednya/programy-10-11-klas/physics-st-20.05.2016.docx" TargetMode="External"/><Relationship Id="rId58" Type="http://schemas.openxmlformats.org/officeDocument/2006/relationships/hyperlink" Target="https://mon.gov.ua/storage/app/media/zagalna%20serednya/programy-10-11-klas/fizk-st.pdf" TargetMode="External"/><Relationship Id="rId66" Type="http://schemas.openxmlformats.org/officeDocument/2006/relationships/hyperlink" Target="https://mon.gov.ua/storage/app/media/zagalna%20serednya/programy-10-11-klas/hud-kult-pr.pdf" TargetMode="External"/><Relationship Id="rId74" Type="http://schemas.openxmlformats.org/officeDocument/2006/relationships/hyperlink" Target="https://mon.gov.ua/storage/app/media/zagalna%20serednya/programy-10-11-klas/2-eng-pr.pdf" TargetMode="External"/><Relationship Id="rId79" Type="http://schemas.openxmlformats.org/officeDocument/2006/relationships/hyperlink" Target="https://mon.gov.ua/storage/app/media/zagalna%20serednya/programy-10-11-klas/programa-gidi-perekladachi.doc" TargetMode="External"/><Relationship Id="rId5" Type="http://schemas.openxmlformats.org/officeDocument/2006/relationships/hyperlink" Target="https://mon.gov.ua/storage/app/media/zagalna%20serednya/programy-1-4-klas/1-ukrayinska-mova-1-4-klas.lyuba.doc" TargetMode="External"/><Relationship Id="rId61" Type="http://schemas.openxmlformats.org/officeDocument/2006/relationships/hyperlink" Target="https://mon.gov.ua/storage/app/media/zagalna%20serednya/programy-10-11-klas/himia-ak.pdf" TargetMode="External"/><Relationship Id="rId82" Type="http://schemas.openxmlformats.org/officeDocument/2006/relationships/hyperlink" Target="https://mon.gov.ua/storage/app/media/zagalna%20serednya/programy-10-11-klas/2-isp-pr.pdf" TargetMode="External"/><Relationship Id="rId10" Type="http://schemas.openxmlformats.org/officeDocument/2006/relationships/hyperlink" Target="https://mon.gov.ua/storage/app/media/zagalna%20serednya/programy-1-4-klas/6.-osnovi-zdorovya.-1-4-klas.doc" TargetMode="External"/><Relationship Id="rId19" Type="http://schemas.openxmlformats.org/officeDocument/2006/relationships/hyperlink" Target="https://mon.gov.ua/storage/app/media/zagalna%20serednya/programy-10-11-klas/ast-pr.pdf" TargetMode="External"/><Relationship Id="rId31" Type="http://schemas.openxmlformats.org/officeDocument/2006/relationships/hyperlink" Target="https://mon.gov.ua/storage/app/media/zagalna%20serednya/programy-10-11-klas/svit-lit-pr.pdf" TargetMode="External"/><Relationship Id="rId44" Type="http://schemas.openxmlformats.org/officeDocument/2006/relationships/hyperlink" Target="https://mon.gov.ua/storage/app/media/zagalna%20serednya/programy-10-11-klas/matematika-riven-standartu.docx" TargetMode="External"/><Relationship Id="rId52" Type="http://schemas.openxmlformats.org/officeDocument/2006/relationships/hyperlink" Target="https://mon.gov.ua/storage/app/media/zagalna%20serednya/programy-10-11-klas/program-ukr-lit1.pdf" TargetMode="External"/><Relationship Id="rId60" Type="http://schemas.openxmlformats.org/officeDocument/2006/relationships/hyperlink" Target="https://mon.gov.ua/storage/app/media/zagalna%20serednya/programy-10-11-klas/chemistry-st-20.05.2016.doc" TargetMode="External"/><Relationship Id="rId65" Type="http://schemas.openxmlformats.org/officeDocument/2006/relationships/hyperlink" Target="https://mon.gov.ua/storage/app/media/zagalna%20serednya/programy-10-11-klas/hud-kul-ak.pdf" TargetMode="External"/><Relationship Id="rId73" Type="http://schemas.openxmlformats.org/officeDocument/2006/relationships/hyperlink" Target="https://mon.gov.ua/storage/app/media/zagalna%20serednya/programy-10-11-klas/2-inoz.pdf" TargetMode="External"/><Relationship Id="rId78" Type="http://schemas.openxmlformats.org/officeDocument/2006/relationships/hyperlink" Target="https://mon.gov.ua/storage/app/media/zagalna%20serednya/programy-10-11-klas/literatura-krayini-mova-yakoyi-vivchaetsya.doc" TargetMode="External"/><Relationship Id="rId81" Type="http://schemas.openxmlformats.org/officeDocument/2006/relationships/hyperlink" Target="https://mon.gov.ua/storage/app/media/zagalna%20serednya/programy-10-11-klas/2-fr-pr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n.gov.ua/storage/app/media/zagalna%20serednya/programy-1-4-klas/9-obrazotvorche-mistecztvo-1-4-klas.doc" TargetMode="External"/><Relationship Id="rId14" Type="http://schemas.openxmlformats.org/officeDocument/2006/relationships/hyperlink" Target="https://mon.gov.ua/storage/app/media/zagalna%20serednya/programy-1-4-klas/inozemna-mova-poyasnyuvalna-znz-sznz-1-4-klas-belyaeva-xarchenko-finalna-zv.pdf" TargetMode="External"/><Relationship Id="rId22" Type="http://schemas.openxmlformats.org/officeDocument/2006/relationships/hyperlink" Target="https://mon.gov.ua/storage/app/media/zagalna%20serednya/programy-10-11-klas/bio-pr.pdf" TargetMode="External"/><Relationship Id="rId27" Type="http://schemas.openxmlformats.org/officeDocument/2006/relationships/hyperlink" Target="https://mon.gov.ua/storage/app/media/zagalna%20serednya/programy-10-11-klas/eko-st-ak.pdf" TargetMode="External"/><Relationship Id="rId30" Type="http://schemas.openxmlformats.org/officeDocument/2006/relationships/hyperlink" Target="https://mon.gov.ua/storage/app/media/zagalna%20serednya/programy-10-11-klas/zarubizhna-akadem.-riven.docx" TargetMode="External"/><Relationship Id="rId35" Type="http://schemas.openxmlformats.org/officeDocument/2006/relationships/hyperlink" Target="https://mon.gov.ua/storage/app/media/zagalna%20serednya/programy-10-11-klas/prof-riven.pdf" TargetMode="External"/><Relationship Id="rId43" Type="http://schemas.openxmlformats.org/officeDocument/2006/relationships/hyperlink" Target="https://mon.gov.ua/storage/app/media/zagalna%20serednya/programy-10-11-klas/fil-pr.pdf" TargetMode="External"/><Relationship Id="rId48" Type="http://schemas.openxmlformats.org/officeDocument/2006/relationships/hyperlink" Target="https://mon.gov.ua/storage/app/media/zagalna%20serednya/programy-10-11-klas/tech-st-ak.pdf" TargetMode="External"/><Relationship Id="rId56" Type="http://schemas.openxmlformats.org/officeDocument/2006/relationships/hyperlink" Target="https://mon.gov.ua/storage/app/media/zagalna%20serednya/programy-10-11-klas/fiz-pr.pdf" TargetMode="External"/><Relationship Id="rId64" Type="http://schemas.openxmlformats.org/officeDocument/2006/relationships/hyperlink" Target="https://mon.gov.ua/storage/app/media/zagalna%20serednya/programy-10-11-klas/hud-kult-st.pdf" TargetMode="External"/><Relationship Id="rId69" Type="http://schemas.openxmlformats.org/officeDocument/2006/relationships/hyperlink" Target="https://mon.gov.ua/storage/app/media/zagalna%20serednya/programy-10-11-klas/1-eng-ak.pdf" TargetMode="External"/><Relationship Id="rId77" Type="http://schemas.openxmlformats.org/officeDocument/2006/relationships/hyperlink" Target="https://mon.gov.ua/storage/app/media/zagalna%20serednya/programy-10-11-klas/kulturoznavstvo-krayini-mova-yakoyi-vivchaetsya.doc" TargetMode="External"/><Relationship Id="rId8" Type="http://schemas.openxmlformats.org/officeDocument/2006/relationships/hyperlink" Target="https://mon.gov.ua/storage/app/media/zagalna%20serednya/programy-1-4-klas/1-muzichne-mistecztvo-1-4-klas.docx" TargetMode="External"/><Relationship Id="rId51" Type="http://schemas.openxmlformats.org/officeDocument/2006/relationships/hyperlink" Target="https://mon.gov.ua/storage/app/media/zagalna%20serednya/programy-10-11-klas/s-a-programi-ukrayinska-literatura.doc" TargetMode="External"/><Relationship Id="rId72" Type="http://schemas.openxmlformats.org/officeDocument/2006/relationships/hyperlink" Target="https://mon.gov.ua/storage/app/media/zagalna%20serednya/programy-10-11-klas/2-inoz.pdf" TargetMode="External"/><Relationship Id="rId80" Type="http://schemas.openxmlformats.org/officeDocument/2006/relationships/hyperlink" Target="https://mon.gov.ua/storage/app/media/zagalna%20serednya/programy-10-11-klas/2-nim-pr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on.gov.ua/storage/app/media/zagalna%20serednya/programy-1-4-klas/10.-trudovenavchannya-1-4-klas.doc" TargetMode="External"/><Relationship Id="rId17" Type="http://schemas.openxmlformats.org/officeDocument/2006/relationships/hyperlink" Target="https://mon.gov.ua/storage/app/media/zagalna%20serednya/programy-10-11-klas/ast-ak.pdf" TargetMode="External"/><Relationship Id="rId25" Type="http://schemas.openxmlformats.org/officeDocument/2006/relationships/hyperlink" Target="https://mon.gov.ua/storage/app/media/zagalna%20serednya/programy-10-11-klas/3-0-prof-vsesv-tnya-stor-ya-10-11-prof-l-lipen-2016.docx" TargetMode="External"/><Relationship Id="rId33" Type="http://schemas.openxmlformats.org/officeDocument/2006/relationships/hyperlink" Target="https://mon.gov.ua/storage/app/media/zagalna%20serednya/programy-10-11-klas/inf-ak.pdf" TargetMode="External"/><Relationship Id="rId38" Type="http://schemas.openxmlformats.org/officeDocument/2006/relationships/hyperlink" Target="https://mon.gov.ua/storage/app/media/zagalna%20serednya/programy-10-11-klas/p-stor-ya-ukra-ni-10-11-lipen-2016-prof-l.docx" TargetMode="External"/><Relationship Id="rId46" Type="http://schemas.openxmlformats.org/officeDocument/2006/relationships/hyperlink" Target="https://mon.gov.ua/storage/app/media/zagalna%20serednya/programy-10-11-klas/matematika-profilnij-riven.docx" TargetMode="External"/><Relationship Id="rId59" Type="http://schemas.openxmlformats.org/officeDocument/2006/relationships/hyperlink" Target="https://mon.gov.ua/storage/app/media/zagalna%20serednya/programy-10-11-klas/fizk_pr.doc" TargetMode="External"/><Relationship Id="rId67" Type="http://schemas.openxmlformats.org/officeDocument/2006/relationships/hyperlink" Target="https://mon.gov.ua/storage/app/media/zagalna%20serednya/programy-10-11-klas/estet-pr.pdf" TargetMode="External"/><Relationship Id="rId20" Type="http://schemas.openxmlformats.org/officeDocument/2006/relationships/hyperlink" Target="https://mon.gov.ua/storage/app/media/zagalna%20serednya/programy-10-11-klas/biology-st-16.08.2016.docx" TargetMode="External"/><Relationship Id="rId41" Type="http://schemas.openxmlformats.org/officeDocument/2006/relationships/hyperlink" Target="https://mon.gov.ua/storage/app/media/zagalna%20serednya/programy-10-11-klas/lud-svit-st-ak.pdf" TargetMode="External"/><Relationship Id="rId54" Type="http://schemas.openxmlformats.org/officeDocument/2006/relationships/hyperlink" Target="https://mon.gov.ua/storage/app/media/zagalna%20serednya/programy-10-11-klas/fizika.poyasnitelnaya-zapiska.pdf" TargetMode="External"/><Relationship Id="rId62" Type="http://schemas.openxmlformats.org/officeDocument/2006/relationships/hyperlink" Target="https://mon.gov.ua/storage/app/media/zagalna%20serednya/programy-10-11-klas/himia-pr.pdf" TargetMode="External"/><Relationship Id="rId70" Type="http://schemas.openxmlformats.org/officeDocument/2006/relationships/hyperlink" Target="https://mon.gov.ua/storage/app/media/zagalna%20serednya/programy-10-11-klas/1-eng-pr.pdf" TargetMode="External"/><Relationship Id="rId75" Type="http://schemas.openxmlformats.org/officeDocument/2006/relationships/hyperlink" Target="https://mon.gov.ua/storage/app/media/zagalna%20serednya/programy-10-11-klas/anglijska-u-sviti-informaczijnix-texnologij.doc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on.gov.ua/storage/app/media/zagalna%20serednya/programy-1-4-klas/4.-matematika.-1-4-klas.doc" TargetMode="External"/><Relationship Id="rId15" Type="http://schemas.openxmlformats.org/officeDocument/2006/relationships/hyperlink" Target="https://mon.gov.ua/storage/app/media/zagalna%20serednya/programy-10-11-klas/s-programa-ukrayinska-mova.doc" TargetMode="External"/><Relationship Id="rId23" Type="http://schemas.openxmlformats.org/officeDocument/2006/relationships/hyperlink" Target="https://mon.gov.ua/storage/app/media/zagalna%20serednya/programy-10-11-klas/5vsesv-tnya-stor-ya-10-11-standart-akadem-chnij.docx" TargetMode="External"/><Relationship Id="rId28" Type="http://schemas.openxmlformats.org/officeDocument/2006/relationships/hyperlink" Target="https://mon.gov.ua/storage/app/media/zagalna%20serednya/programy-10-11-klas/eko-pr.pdf" TargetMode="External"/><Relationship Id="rId36" Type="http://schemas.openxmlformats.org/officeDocument/2006/relationships/hyperlink" Target="https://mon.gov.ua/storage/app/media/zagalna%20serednya/programy-10-11-klas/s-stor-ya-ukra-ni-10-11-standart.docx" TargetMode="External"/><Relationship Id="rId49" Type="http://schemas.openxmlformats.org/officeDocument/2006/relationships/hyperlink" Target="https://mon.gov.ua/storage/app/media/zagalna%20serednya/programy-10-11-klas/tech-st-ak.pdf" TargetMode="External"/><Relationship Id="rId57" Type="http://schemas.openxmlformats.org/officeDocument/2006/relationships/hyperlink" Target="https://mon.gov.ua/storage/app/media/zagalna%20serednya/programy-10-11-klas/fizk-st.pdf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2340</Words>
  <Characters>13338</Characters>
  <Application>Microsoft Office Word</Application>
  <DocSecurity>0</DocSecurity>
  <Lines>111</Lines>
  <Paragraphs>31</Paragraphs>
  <ScaleCrop>false</ScaleCrop>
  <Company>Інститут Модернізації та Змісту освіти</Company>
  <LinksUpToDate>false</LinksUpToDate>
  <CharactersWithSpaces>15647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</dc:creator>
  <cp:keywords/>
  <dc:description/>
  <cp:lastModifiedBy>Пользователь</cp:lastModifiedBy>
  <cp:revision>6</cp:revision>
  <dcterms:created xsi:type="dcterms:W3CDTF">2018-06-13T05:59:00Z</dcterms:created>
  <dcterms:modified xsi:type="dcterms:W3CDTF">2018-07-20T09:15:00Z</dcterms:modified>
</cp:coreProperties>
</file>